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5FE" w:rsidRPr="006E0352" w:rsidRDefault="006E0352" w:rsidP="006E0352">
      <w:pPr>
        <w:pStyle w:val="Heading2"/>
        <w:jc w:val="center"/>
        <w:rPr>
          <w:sz w:val="36"/>
        </w:rPr>
      </w:pPr>
      <w:r w:rsidRPr="006E0352">
        <w:rPr>
          <w:sz w:val="36"/>
        </w:rPr>
        <w:t>W</w:t>
      </w:r>
      <w:r w:rsidR="0020450B" w:rsidRPr="006E0352">
        <w:rPr>
          <w:sz w:val="36"/>
        </w:rPr>
        <w:t>orkshop interdisciplinare della Clinica di Radio Oncologia</w:t>
      </w:r>
    </w:p>
    <w:p w:rsidR="0020450B" w:rsidRPr="006E0352" w:rsidRDefault="0020450B" w:rsidP="006E0352">
      <w:pPr>
        <w:pStyle w:val="Heading2"/>
        <w:jc w:val="center"/>
        <w:rPr>
          <w:sz w:val="36"/>
        </w:rPr>
      </w:pPr>
      <w:r w:rsidRPr="006E0352">
        <w:rPr>
          <w:sz w:val="36"/>
        </w:rPr>
        <w:t>Istituto Oncologico della Svizzera Italiana</w:t>
      </w:r>
    </w:p>
    <w:p w:rsidR="0020450B" w:rsidRDefault="0020450B"/>
    <w:p w:rsidR="0020450B" w:rsidRDefault="0020450B" w:rsidP="00060FF5">
      <w:pPr>
        <w:pStyle w:val="Title"/>
        <w:jc w:val="center"/>
      </w:pPr>
      <w:r>
        <w:t xml:space="preserve">Ruolo della radioterapia nel trattamento delle affezioni </w:t>
      </w:r>
      <w:r w:rsidR="00060FF5">
        <w:t>benigne</w:t>
      </w:r>
    </w:p>
    <w:p w:rsidR="0020450B" w:rsidRDefault="0020450B"/>
    <w:p w:rsidR="00060FF5" w:rsidRDefault="00060FF5" w:rsidP="00793CA4">
      <w:pPr>
        <w:spacing w:after="0"/>
        <w:jc w:val="center"/>
        <w:rPr>
          <w:rStyle w:val="Strong"/>
        </w:rPr>
      </w:pPr>
      <w:r w:rsidRPr="00793CA4">
        <w:rPr>
          <w:rStyle w:val="Strong"/>
          <w:strike/>
        </w:rPr>
        <w:t>Giovedì 26 marzo</w:t>
      </w:r>
      <w:r w:rsidRPr="00060FF5">
        <w:rPr>
          <w:rStyle w:val="Strong"/>
        </w:rPr>
        <w:t xml:space="preserve"> 2020</w:t>
      </w:r>
      <w:r>
        <w:rPr>
          <w:rStyle w:val="Strong"/>
        </w:rPr>
        <w:t>,</w:t>
      </w:r>
      <w:r w:rsidRPr="00060FF5">
        <w:rPr>
          <w:rStyle w:val="Strong"/>
        </w:rPr>
        <w:t xml:space="preserve"> Ore 17:00 – 19:00</w:t>
      </w:r>
    </w:p>
    <w:p w:rsidR="00793CA4" w:rsidRPr="00793CA4" w:rsidRDefault="00793CA4" w:rsidP="00060FF5">
      <w:pPr>
        <w:jc w:val="center"/>
        <w:rPr>
          <w:rStyle w:val="Strong"/>
          <w:color w:val="FF0000"/>
        </w:rPr>
      </w:pPr>
      <w:r w:rsidRPr="00793CA4">
        <w:rPr>
          <w:rStyle w:val="Strong"/>
          <w:color w:val="FF0000"/>
        </w:rPr>
        <w:t>(</w:t>
      </w:r>
      <w:r>
        <w:rPr>
          <w:rStyle w:val="Strong"/>
          <w:color w:val="FF0000"/>
        </w:rPr>
        <w:t>l</w:t>
      </w:r>
      <w:r w:rsidRPr="00793CA4">
        <w:rPr>
          <w:rStyle w:val="Strong"/>
          <w:color w:val="FF0000"/>
        </w:rPr>
        <w:t>a nuova data sarà annunciata al più presto)</w:t>
      </w:r>
    </w:p>
    <w:p w:rsidR="00060FF5" w:rsidRPr="00060FF5" w:rsidRDefault="00060FF5" w:rsidP="00060FF5">
      <w:pPr>
        <w:jc w:val="center"/>
        <w:rPr>
          <w:rStyle w:val="Strong"/>
        </w:rPr>
      </w:pPr>
      <w:r w:rsidRPr="00060FF5">
        <w:rPr>
          <w:rStyle w:val="Strong"/>
        </w:rPr>
        <w:t>Sala riunioni IOSI, 3° piano</w:t>
      </w:r>
    </w:p>
    <w:p w:rsidR="0020450B" w:rsidRPr="00060FF5" w:rsidRDefault="0020450B" w:rsidP="00060FF5">
      <w:pPr>
        <w:jc w:val="center"/>
        <w:rPr>
          <w:rStyle w:val="Strong"/>
        </w:rPr>
      </w:pPr>
      <w:r w:rsidRPr="00060FF5">
        <w:rPr>
          <w:rStyle w:val="Strong"/>
        </w:rPr>
        <w:t xml:space="preserve">Bellinzona </w:t>
      </w:r>
    </w:p>
    <w:p w:rsidR="0020450B" w:rsidRDefault="0020450B">
      <w:bookmarkStart w:id="0" w:name="_GoBack"/>
      <w:bookmarkEnd w:id="0"/>
    </w:p>
    <w:p w:rsidR="0020450B" w:rsidRDefault="0020450B" w:rsidP="00060FF5">
      <w:pPr>
        <w:pStyle w:val="Heading1"/>
      </w:pPr>
      <w:r>
        <w:t>PROGRAMMA</w:t>
      </w:r>
    </w:p>
    <w:tbl>
      <w:tblPr>
        <w:tblW w:w="9167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3055"/>
        <w:gridCol w:w="3056"/>
        <w:gridCol w:w="3056"/>
      </w:tblGrid>
      <w:tr w:rsidR="0020450B" w:rsidRPr="0020450B" w:rsidTr="0020450B">
        <w:trPr>
          <w:trHeight w:val="584"/>
        </w:trPr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/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rPr>
                <w:b/>
                <w:bCs/>
              </w:rPr>
              <w:t>Relatore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24" w:space="0" w:color="FFFFFF"/>
              <w:right w:val="single" w:sz="8" w:space="0" w:color="FFFFFF"/>
            </w:tcBorders>
            <w:shd w:val="clear" w:color="auto" w:fill="BBE0E3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rPr>
                <w:b/>
                <w:bCs/>
              </w:rPr>
              <w:t>Titolo</w:t>
            </w:r>
          </w:p>
        </w:tc>
      </w:tr>
      <w:tr w:rsidR="0020450B" w:rsidRPr="0020450B" w:rsidTr="0020450B">
        <w:trPr>
          <w:trHeight w:val="1008"/>
        </w:trPr>
        <w:tc>
          <w:tcPr>
            <w:tcW w:w="3055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17:00</w:t>
            </w:r>
          </w:p>
        </w:tc>
        <w:tc>
          <w:tcPr>
            <w:tcW w:w="3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G. Pesce/A. Richetti</w:t>
            </w:r>
          </w:p>
        </w:tc>
        <w:tc>
          <w:tcPr>
            <w:tcW w:w="3056" w:type="dxa"/>
            <w:tcBorders>
              <w:top w:val="single" w:sz="24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Benvenuto</w:t>
            </w:r>
          </w:p>
        </w:tc>
      </w:tr>
      <w:tr w:rsidR="0020450B" w:rsidRPr="0020450B" w:rsidTr="0020450B">
        <w:trPr>
          <w:trHeight w:val="584"/>
        </w:trPr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17:</w:t>
            </w:r>
            <w:r>
              <w:t>1</w:t>
            </w:r>
            <w:r w:rsidRPr="0020450B">
              <w:t>5</w:t>
            </w:r>
            <w:r w:rsidR="006E0352">
              <w:t>-17:45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Dr. Med. T. Collen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proofErr w:type="spellStart"/>
            <w:r w:rsidRPr="0020450B">
              <w:t>Radiotherapy</w:t>
            </w:r>
            <w:proofErr w:type="spellEnd"/>
            <w:r w:rsidRPr="0020450B">
              <w:t xml:space="preserve"> of non </w:t>
            </w:r>
            <w:proofErr w:type="spellStart"/>
            <w:r w:rsidRPr="0020450B">
              <w:t>malignant</w:t>
            </w:r>
            <w:proofErr w:type="spellEnd"/>
            <w:r w:rsidRPr="0020450B">
              <w:t xml:space="preserve"> </w:t>
            </w:r>
            <w:proofErr w:type="spellStart"/>
            <w:r w:rsidRPr="0020450B">
              <w:t>disease</w:t>
            </w:r>
            <w:proofErr w:type="spellEnd"/>
          </w:p>
        </w:tc>
      </w:tr>
      <w:tr w:rsidR="0020450B" w:rsidRPr="0020450B" w:rsidTr="0020450B">
        <w:trPr>
          <w:trHeight w:val="584"/>
        </w:trPr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17:</w:t>
            </w:r>
            <w:r>
              <w:t>4</w:t>
            </w:r>
            <w:r w:rsidRPr="0020450B">
              <w:t>5</w:t>
            </w:r>
            <w:r w:rsidR="006E0352">
              <w:t>-18:05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Dr.ssa Med. G. Borgonovo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Clinical case 1</w:t>
            </w:r>
          </w:p>
          <w:p w:rsidR="0020450B" w:rsidRPr="0020450B" w:rsidRDefault="0020450B" w:rsidP="0020450B">
            <w:proofErr w:type="spellStart"/>
            <w:r w:rsidRPr="0020450B">
              <w:t>When</w:t>
            </w:r>
            <w:proofErr w:type="spellEnd"/>
            <w:r w:rsidRPr="0020450B">
              <w:t xml:space="preserve"> </w:t>
            </w:r>
            <w:proofErr w:type="spellStart"/>
            <w:r w:rsidRPr="0020450B">
              <w:t>skin</w:t>
            </w:r>
            <w:proofErr w:type="spellEnd"/>
            <w:r w:rsidRPr="0020450B">
              <w:t xml:space="preserve"> </w:t>
            </w:r>
            <w:proofErr w:type="spellStart"/>
            <w:r w:rsidRPr="0020450B">
              <w:t>is</w:t>
            </w:r>
            <w:proofErr w:type="spellEnd"/>
            <w:r w:rsidRPr="0020450B">
              <w:t xml:space="preserve"> the target</w:t>
            </w:r>
            <w:r w:rsidR="00060FF5">
              <w:t xml:space="preserve"> (</w:t>
            </w:r>
            <w:proofErr w:type="spellStart"/>
            <w:r w:rsidR="00060FF5">
              <w:t>preoperative</w:t>
            </w:r>
            <w:proofErr w:type="spellEnd"/>
            <w:r w:rsidR="00060FF5">
              <w:t xml:space="preserve"> treatment of </w:t>
            </w:r>
            <w:proofErr w:type="spellStart"/>
            <w:r w:rsidR="00060FF5">
              <w:t>keloids</w:t>
            </w:r>
            <w:proofErr w:type="spellEnd"/>
            <w:r w:rsidR="00060FF5">
              <w:t>)</w:t>
            </w:r>
          </w:p>
        </w:tc>
      </w:tr>
      <w:tr w:rsidR="0020450B" w:rsidRPr="0020450B" w:rsidTr="0020450B">
        <w:trPr>
          <w:trHeight w:val="584"/>
        </w:trPr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>
              <w:t>18:05</w:t>
            </w:r>
            <w:r w:rsidR="006E0352">
              <w:t>-18:30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 xml:space="preserve">Dr. Med. G. </w:t>
            </w:r>
            <w:proofErr w:type="spellStart"/>
            <w:r w:rsidRPr="0020450B">
              <w:t>Dibella</w:t>
            </w:r>
            <w:proofErr w:type="spellEnd"/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060FF5">
            <w:proofErr w:type="spellStart"/>
            <w:r w:rsidRPr="0020450B">
              <w:t>Clinical</w:t>
            </w:r>
            <w:proofErr w:type="spellEnd"/>
            <w:r w:rsidRPr="0020450B">
              <w:t xml:space="preserve"> case 2: </w:t>
            </w:r>
            <w:proofErr w:type="spellStart"/>
            <w:r w:rsidR="00060FF5">
              <w:t>recurrent</w:t>
            </w:r>
            <w:proofErr w:type="spellEnd"/>
            <w:r w:rsidR="00060FF5">
              <w:t xml:space="preserve"> treatment </w:t>
            </w:r>
            <w:proofErr w:type="spellStart"/>
            <w:r w:rsidR="00060FF5">
              <w:t>resistant</w:t>
            </w:r>
            <w:proofErr w:type="spellEnd"/>
            <w:r w:rsidR="00060FF5">
              <w:t xml:space="preserve"> </w:t>
            </w:r>
            <w:proofErr w:type="spellStart"/>
            <w:r w:rsidR="00060FF5">
              <w:t>osteoa</w:t>
            </w:r>
            <w:r w:rsidRPr="0020450B">
              <w:t>rthritis</w:t>
            </w:r>
            <w:proofErr w:type="spellEnd"/>
          </w:p>
        </w:tc>
      </w:tr>
      <w:tr w:rsidR="0020450B" w:rsidRPr="0020450B" w:rsidTr="0020450B">
        <w:trPr>
          <w:trHeight w:val="584"/>
        </w:trPr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18:</w:t>
            </w:r>
            <w:r>
              <w:t>30</w:t>
            </w:r>
            <w:r w:rsidR="006E0352">
              <w:t>-18:45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All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E7F3F4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proofErr w:type="spellStart"/>
            <w:r w:rsidRPr="0020450B">
              <w:t>Discussion</w:t>
            </w:r>
            <w:proofErr w:type="spellEnd"/>
          </w:p>
        </w:tc>
      </w:tr>
      <w:tr w:rsidR="0020450B" w:rsidRPr="0020450B" w:rsidTr="0020450B">
        <w:trPr>
          <w:trHeight w:val="584"/>
        </w:trPr>
        <w:tc>
          <w:tcPr>
            <w:tcW w:w="305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 w:rsidRPr="0020450B">
              <w:t>18:</w:t>
            </w:r>
            <w:r>
              <w:t>45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>
            <w:r>
              <w:t>Aperitivo offerto</w:t>
            </w:r>
          </w:p>
        </w:tc>
        <w:tc>
          <w:tcPr>
            <w:tcW w:w="3056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F3F9FA"/>
            <w:tcMar>
              <w:top w:w="72" w:type="dxa"/>
              <w:left w:w="144" w:type="dxa"/>
              <w:bottom w:w="72" w:type="dxa"/>
              <w:right w:w="144" w:type="dxa"/>
            </w:tcMar>
            <w:hideMark/>
          </w:tcPr>
          <w:p w:rsidR="0020450B" w:rsidRPr="0020450B" w:rsidRDefault="0020450B" w:rsidP="0020450B"/>
        </w:tc>
      </w:tr>
    </w:tbl>
    <w:p w:rsidR="0020450B" w:rsidRDefault="0020450B"/>
    <w:p w:rsidR="006E0352" w:rsidRDefault="0020450B">
      <w:r w:rsidRPr="006E0352">
        <w:rPr>
          <w:rStyle w:val="Heading1Char"/>
        </w:rPr>
        <w:lastRenderedPageBreak/>
        <w:t>Comitato organizzativo</w:t>
      </w:r>
      <w:r w:rsidR="005E7753" w:rsidRPr="006E0352">
        <w:rPr>
          <w:rStyle w:val="Heading1Char"/>
        </w:rPr>
        <w:t xml:space="preserve"> Locale</w:t>
      </w:r>
      <w:r w:rsidRPr="006E0352">
        <w:rPr>
          <w:rStyle w:val="Heading1Char"/>
        </w:rPr>
        <w:t>:</w:t>
      </w:r>
      <w:r>
        <w:t xml:space="preserve"> </w:t>
      </w:r>
    </w:p>
    <w:p w:rsidR="0020450B" w:rsidRDefault="0020450B">
      <w:r>
        <w:t>Dr.</w:t>
      </w:r>
      <w:r w:rsidR="006E0352">
        <w:t xml:space="preserve"> Med</w:t>
      </w:r>
      <w:r>
        <w:t xml:space="preserve"> G. Pesce, Dr.ssa</w:t>
      </w:r>
      <w:r w:rsidR="006E0352">
        <w:t xml:space="preserve"> Med</w:t>
      </w:r>
      <w:r>
        <w:t xml:space="preserve"> A. Richetti, Dr. </w:t>
      </w:r>
      <w:proofErr w:type="spellStart"/>
      <w:r>
        <w:t>Ssa</w:t>
      </w:r>
      <w:proofErr w:type="spellEnd"/>
      <w:r>
        <w:t xml:space="preserve"> </w:t>
      </w:r>
      <w:r w:rsidR="006E0352">
        <w:t xml:space="preserve">Med </w:t>
      </w:r>
      <w:r>
        <w:t xml:space="preserve">M. Valli, Dr.ssa </w:t>
      </w:r>
      <w:r w:rsidR="006E0352">
        <w:t xml:space="preserve">Med </w:t>
      </w:r>
      <w:r>
        <w:t xml:space="preserve">G. Borgonovo, Dr. </w:t>
      </w:r>
      <w:r w:rsidR="006E0352">
        <w:t xml:space="preserve">Med </w:t>
      </w:r>
      <w:r>
        <w:t xml:space="preserve">G. Di Bella, Dr. </w:t>
      </w:r>
      <w:r w:rsidR="006E0352">
        <w:t xml:space="preserve">Med </w:t>
      </w:r>
      <w:r>
        <w:t>Davide Bosetti, Eleonora Pellegrini</w:t>
      </w:r>
      <w:r w:rsidR="005E7753">
        <w:t xml:space="preserve">, Debora </w:t>
      </w:r>
      <w:proofErr w:type="spellStart"/>
      <w:r w:rsidR="005E7753">
        <w:t>Princzess</w:t>
      </w:r>
      <w:proofErr w:type="spellEnd"/>
    </w:p>
    <w:p w:rsidR="005E7753" w:rsidRDefault="005E7753"/>
    <w:p w:rsidR="005E7753" w:rsidRPr="005E7753" w:rsidRDefault="005E7753">
      <w:pPr>
        <w:rPr>
          <w:b/>
        </w:rPr>
      </w:pPr>
      <w:r>
        <w:t>RELATORI:</w:t>
      </w:r>
      <w:r>
        <w:br/>
      </w:r>
      <w:r w:rsidRPr="005E7753">
        <w:rPr>
          <w:b/>
        </w:rPr>
        <w:t>Dr. Med. Timothy Collen</w:t>
      </w:r>
    </w:p>
    <w:p w:rsidR="005E7753" w:rsidRDefault="005E7753">
      <w:r>
        <w:t>Co-Primario, Radioterapia</w:t>
      </w:r>
    </w:p>
    <w:p w:rsidR="005E7753" w:rsidRDefault="005E7753">
      <w:r>
        <w:t>Ospedale Cantonale di Lucerna</w:t>
      </w:r>
    </w:p>
    <w:p w:rsidR="005E7753" w:rsidRDefault="005E7753"/>
    <w:p w:rsidR="005E7753" w:rsidRPr="005E7753" w:rsidRDefault="005E7753">
      <w:pPr>
        <w:rPr>
          <w:b/>
        </w:rPr>
      </w:pPr>
      <w:r w:rsidRPr="005E7753">
        <w:rPr>
          <w:b/>
        </w:rPr>
        <w:t>Dr.ssa Med.  Antonella Richetti, Primario</w:t>
      </w:r>
    </w:p>
    <w:p w:rsidR="005E7753" w:rsidRPr="005E7753" w:rsidRDefault="005E7753">
      <w:pPr>
        <w:rPr>
          <w:b/>
        </w:rPr>
      </w:pPr>
      <w:r w:rsidRPr="005E7753">
        <w:rPr>
          <w:b/>
        </w:rPr>
        <w:t>Dr. Med. Gianfranco Pesce, Caposervizio</w:t>
      </w:r>
    </w:p>
    <w:p w:rsidR="005E7753" w:rsidRPr="005E7753" w:rsidRDefault="005E7753">
      <w:pPr>
        <w:rPr>
          <w:b/>
        </w:rPr>
      </w:pPr>
      <w:r w:rsidRPr="005E7753">
        <w:rPr>
          <w:b/>
        </w:rPr>
        <w:t xml:space="preserve">Dr. Med. Gianluca </w:t>
      </w:r>
      <w:proofErr w:type="spellStart"/>
      <w:r w:rsidRPr="005E7753">
        <w:rPr>
          <w:b/>
        </w:rPr>
        <w:t>Dibella</w:t>
      </w:r>
      <w:proofErr w:type="spellEnd"/>
      <w:r w:rsidRPr="005E7753">
        <w:rPr>
          <w:b/>
        </w:rPr>
        <w:t>, Medico Assistente</w:t>
      </w:r>
    </w:p>
    <w:p w:rsidR="005E7753" w:rsidRPr="005E7753" w:rsidRDefault="005E7753">
      <w:pPr>
        <w:rPr>
          <w:b/>
        </w:rPr>
      </w:pPr>
      <w:r w:rsidRPr="005E7753">
        <w:rPr>
          <w:b/>
        </w:rPr>
        <w:t>Dr.ssa Med. Giulia Borgonovo, Medico Assistente</w:t>
      </w:r>
    </w:p>
    <w:p w:rsidR="005E7753" w:rsidRDefault="005E7753">
      <w:r>
        <w:t xml:space="preserve">Radio-Oncologia, Istituto Oncologico della Svizzera Italiana, </w:t>
      </w:r>
    </w:p>
    <w:p w:rsidR="005E7753" w:rsidRDefault="005E7753">
      <w:r>
        <w:t>Ospedale Regionale di Bellinzona e Valli e Ospedale Regionale di Lugano, EOC</w:t>
      </w:r>
    </w:p>
    <w:p w:rsidR="006E0352" w:rsidRDefault="006E0352"/>
    <w:p w:rsidR="006E0352" w:rsidRPr="006E0352" w:rsidRDefault="006E0352">
      <w:pPr>
        <w:rPr>
          <w:b/>
        </w:rPr>
      </w:pPr>
      <w:r w:rsidRPr="006E0352">
        <w:rPr>
          <w:b/>
        </w:rPr>
        <w:t>SPONSORS:</w:t>
      </w:r>
      <w:r w:rsidRPr="006E0352">
        <w:rPr>
          <w:b/>
        </w:rPr>
        <w:br/>
      </w:r>
    </w:p>
    <w:p w:rsidR="006E0352" w:rsidRDefault="006E0352">
      <w:r>
        <w:t>Varian</w:t>
      </w:r>
    </w:p>
    <w:p w:rsidR="006E0352" w:rsidRDefault="006E0352">
      <w:proofErr w:type="spellStart"/>
      <w:r>
        <w:t>Brainlab</w:t>
      </w:r>
      <w:proofErr w:type="spellEnd"/>
    </w:p>
    <w:p w:rsidR="006E0352" w:rsidRDefault="006E0352">
      <w:proofErr w:type="spellStart"/>
      <w:r>
        <w:t>Xsoft</w:t>
      </w:r>
      <w:proofErr w:type="spellEnd"/>
      <w:r>
        <w:t xml:space="preserve"> (?)</w:t>
      </w:r>
    </w:p>
    <w:p w:rsidR="006E0352" w:rsidRDefault="006E0352">
      <w:r>
        <w:br/>
      </w:r>
      <w:r>
        <w:br/>
      </w:r>
      <w:r w:rsidRPr="006E0352">
        <w:rPr>
          <w:rStyle w:val="Heading1Char"/>
        </w:rPr>
        <w:t>CREDITI:</w:t>
      </w:r>
      <w:r>
        <w:br/>
        <w:t>Società Svizzera di Radio-Oncologia</w:t>
      </w:r>
    </w:p>
    <w:p w:rsidR="006E0352" w:rsidRDefault="006E0352">
      <w:r>
        <w:t>Società Svizzera di Reumatologia</w:t>
      </w:r>
    </w:p>
    <w:p w:rsidR="006E0352" w:rsidRDefault="006E0352">
      <w:r>
        <w:t>Società Svizzera di Ortopedia</w:t>
      </w:r>
    </w:p>
    <w:p w:rsidR="006D0E32" w:rsidRDefault="006E0352">
      <w:r>
        <w:t>Società Svizzera di Medicina Generale</w:t>
      </w:r>
    </w:p>
    <w:sectPr w:rsidR="006D0E3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450B"/>
    <w:rsid w:val="000415FE"/>
    <w:rsid w:val="00060FF5"/>
    <w:rsid w:val="0006582F"/>
    <w:rsid w:val="0020450B"/>
    <w:rsid w:val="005E7753"/>
    <w:rsid w:val="006D0E32"/>
    <w:rsid w:val="006E0352"/>
    <w:rsid w:val="00793CA4"/>
    <w:rsid w:val="00A91553"/>
    <w:rsid w:val="00BA67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02CA129"/>
  <w15:chartTrackingRefBased/>
  <w15:docId w15:val="{ED791703-0336-4BBA-A220-5F6B945DE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0F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035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0F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le">
    <w:name w:val="Title"/>
    <w:basedOn w:val="Normal"/>
    <w:next w:val="Normal"/>
    <w:link w:val="TitleChar"/>
    <w:uiPriority w:val="10"/>
    <w:qFormat/>
    <w:rsid w:val="00060FF5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0F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Strong">
    <w:name w:val="Strong"/>
    <w:basedOn w:val="DefaultParagraphFont"/>
    <w:uiPriority w:val="22"/>
    <w:qFormat/>
    <w:rsid w:val="00060FF5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E775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7753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6E0352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58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205</Words>
  <Characters>1292</Characters>
  <Application>Microsoft Office Word</Application>
  <DocSecurity>4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>EOC</Company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Pesce Gianfranco Angelo</dc:creator>
  <cp:keywords/>
  <dc:description/>
  <cp:lastModifiedBy>Lisa Raabe</cp:lastModifiedBy>
  <cp:revision>2</cp:revision>
  <cp:lastPrinted>2020-02-17T14:18:00Z</cp:lastPrinted>
  <dcterms:created xsi:type="dcterms:W3CDTF">2020-03-06T09:00:00Z</dcterms:created>
  <dcterms:modified xsi:type="dcterms:W3CDTF">2020-03-06T09:00:00Z</dcterms:modified>
</cp:coreProperties>
</file>