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2" w:rsidRDefault="009961C4" w:rsidP="006A7066">
      <w:r>
        <w:t>Fortbildungsreihe 201</w:t>
      </w:r>
      <w:r w:rsidR="00BC53F8">
        <w:t>9</w:t>
      </w:r>
      <w:r>
        <w:t xml:space="preserve">, </w:t>
      </w:r>
      <w:proofErr w:type="spellStart"/>
      <w:r w:rsidR="007B032D">
        <w:t>feingut</w:t>
      </w:r>
      <w:proofErr w:type="spellEnd"/>
      <w:r w:rsidR="007B032D">
        <w:t xml:space="preserve"> oder </w:t>
      </w:r>
      <w:r>
        <w:t>Demonstrationsraum U1, 1800 Uhr</w:t>
      </w:r>
    </w:p>
    <w:p w:rsidR="009961C4" w:rsidRDefault="009961C4" w:rsidP="006A7066"/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6246"/>
        <w:gridCol w:w="3819"/>
      </w:tblGrid>
      <w:tr w:rsidR="009961C4" w:rsidTr="009961C4">
        <w:tc>
          <w:tcPr>
            <w:tcW w:w="1809" w:type="dxa"/>
          </w:tcPr>
          <w:p w:rsidR="009961C4" w:rsidRDefault="0088158D" w:rsidP="006A7066">
            <w:r>
              <w:t>21.1.19</w:t>
            </w:r>
          </w:p>
        </w:tc>
        <w:tc>
          <w:tcPr>
            <w:tcW w:w="3402" w:type="dxa"/>
          </w:tcPr>
          <w:p w:rsidR="004424FE" w:rsidRDefault="0088158D" w:rsidP="006A7066">
            <w:proofErr w:type="spellStart"/>
            <w:r>
              <w:t>Gautschi</w:t>
            </w:r>
            <w:proofErr w:type="spellEnd"/>
            <w:r>
              <w:t xml:space="preserve">, </w:t>
            </w:r>
            <w:proofErr w:type="spellStart"/>
            <w:r>
              <w:t>Diebold</w:t>
            </w:r>
            <w:proofErr w:type="spellEnd"/>
            <w:r>
              <w:t>, Dressler</w:t>
            </w:r>
          </w:p>
        </w:tc>
        <w:tc>
          <w:tcPr>
            <w:tcW w:w="6246" w:type="dxa"/>
          </w:tcPr>
          <w:p w:rsidR="009961C4" w:rsidRDefault="0088158D" w:rsidP="006A7066">
            <w:r>
              <w:t xml:space="preserve">Experience Exchange Meeting in Lung </w:t>
            </w:r>
            <w:proofErr w:type="spellStart"/>
            <w:r>
              <w:t>cancer</w:t>
            </w:r>
            <w:proofErr w:type="spellEnd"/>
          </w:p>
        </w:tc>
        <w:tc>
          <w:tcPr>
            <w:tcW w:w="3819" w:type="dxa"/>
          </w:tcPr>
          <w:p w:rsidR="009961C4" w:rsidRDefault="0088158D" w:rsidP="006A7066">
            <w:proofErr w:type="spellStart"/>
            <w:r>
              <w:t>Feingut</w:t>
            </w:r>
            <w:proofErr w:type="spellEnd"/>
            <w:r>
              <w:t>/Silvio Grasso</w:t>
            </w:r>
          </w:p>
        </w:tc>
      </w:tr>
      <w:tr w:rsidR="00DD51B9" w:rsidTr="009961C4">
        <w:tc>
          <w:tcPr>
            <w:tcW w:w="1809" w:type="dxa"/>
          </w:tcPr>
          <w:p w:rsidR="00DD51B9" w:rsidRDefault="00DD51B9" w:rsidP="006A7066"/>
        </w:tc>
        <w:tc>
          <w:tcPr>
            <w:tcW w:w="3402" w:type="dxa"/>
          </w:tcPr>
          <w:p w:rsidR="00DD51B9" w:rsidRDefault="00DD51B9" w:rsidP="006A7066"/>
        </w:tc>
        <w:tc>
          <w:tcPr>
            <w:tcW w:w="6246" w:type="dxa"/>
          </w:tcPr>
          <w:p w:rsidR="00DD51B9" w:rsidRDefault="00DD51B9" w:rsidP="006A7066"/>
        </w:tc>
        <w:tc>
          <w:tcPr>
            <w:tcW w:w="3819" w:type="dxa"/>
          </w:tcPr>
          <w:p w:rsidR="00DD51B9" w:rsidRDefault="00DD51B9" w:rsidP="006A7066"/>
        </w:tc>
      </w:tr>
      <w:tr w:rsidR="00C62268" w:rsidTr="009961C4">
        <w:tc>
          <w:tcPr>
            <w:tcW w:w="1809" w:type="dxa"/>
          </w:tcPr>
          <w:p w:rsidR="00C62268" w:rsidRDefault="00C62268" w:rsidP="006A7066"/>
        </w:tc>
        <w:tc>
          <w:tcPr>
            <w:tcW w:w="3402" w:type="dxa"/>
          </w:tcPr>
          <w:p w:rsidR="00C62268" w:rsidRDefault="00C62268" w:rsidP="006A7066"/>
        </w:tc>
        <w:tc>
          <w:tcPr>
            <w:tcW w:w="6246" w:type="dxa"/>
          </w:tcPr>
          <w:p w:rsidR="00C62268" w:rsidRDefault="00C62268" w:rsidP="006A7066"/>
        </w:tc>
        <w:tc>
          <w:tcPr>
            <w:tcW w:w="3819" w:type="dxa"/>
          </w:tcPr>
          <w:p w:rsidR="00C62268" w:rsidRDefault="00C62268" w:rsidP="006A7066"/>
        </w:tc>
      </w:tr>
      <w:tr w:rsidR="009961C4" w:rsidRPr="00AC571D" w:rsidTr="009961C4">
        <w:tc>
          <w:tcPr>
            <w:tcW w:w="1809" w:type="dxa"/>
          </w:tcPr>
          <w:p w:rsidR="009961C4" w:rsidRDefault="00BC53F8" w:rsidP="006A7066">
            <w:r>
              <w:t>25.2.19</w:t>
            </w:r>
          </w:p>
          <w:p w:rsidR="008E49B5" w:rsidRDefault="008E49B5" w:rsidP="006A7066"/>
        </w:tc>
        <w:tc>
          <w:tcPr>
            <w:tcW w:w="3402" w:type="dxa"/>
          </w:tcPr>
          <w:p w:rsidR="009961C4" w:rsidRPr="00AC571D" w:rsidRDefault="00F15AD5" w:rsidP="006A7066">
            <w:pPr>
              <w:rPr>
                <w:lang w:val="en-US"/>
              </w:rPr>
            </w:pPr>
            <w:r>
              <w:rPr>
                <w:lang w:val="en-US"/>
              </w:rPr>
              <w:t xml:space="preserve">Dr. med. Roland Kunz, </w:t>
            </w:r>
            <w:proofErr w:type="spellStart"/>
            <w:r>
              <w:rPr>
                <w:lang w:val="en-US"/>
              </w:rPr>
              <w:t>Akutge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iatrie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Stadtspital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Waid</w:t>
            </w:r>
            <w:proofErr w:type="spellEnd"/>
          </w:p>
        </w:tc>
        <w:tc>
          <w:tcPr>
            <w:tcW w:w="6246" w:type="dxa"/>
          </w:tcPr>
          <w:p w:rsidR="009961C4" w:rsidRPr="00AC571D" w:rsidRDefault="00A44275" w:rsidP="006A7066">
            <w:pPr>
              <w:rPr>
                <w:lang w:val="en-US"/>
              </w:rPr>
            </w:pPr>
            <w:r>
              <w:rPr>
                <w:lang w:val="en-US"/>
              </w:rPr>
              <w:t xml:space="preserve">Den </w:t>
            </w:r>
            <w:proofErr w:type="spellStart"/>
            <w:r>
              <w:rPr>
                <w:lang w:val="en-US"/>
              </w:rPr>
              <w:t>gebrechlichen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Patienten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Sprechstundenalltag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erke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nen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richtig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behandeln</w:t>
            </w:r>
            <w:proofErr w:type="spellEnd"/>
          </w:p>
        </w:tc>
        <w:tc>
          <w:tcPr>
            <w:tcW w:w="3819" w:type="dxa"/>
          </w:tcPr>
          <w:p w:rsidR="009961C4" w:rsidRPr="00AC571D" w:rsidRDefault="00F15AD5" w:rsidP="006A70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feingut</w:t>
            </w:r>
            <w:proofErr w:type="spellEnd"/>
          </w:p>
        </w:tc>
      </w:tr>
      <w:tr w:rsidR="009961C4" w:rsidRPr="00AC571D" w:rsidTr="009961C4">
        <w:tc>
          <w:tcPr>
            <w:tcW w:w="1809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  <w:p w:rsidR="008E49B5" w:rsidRPr="00AC571D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7853DA" w:rsidRDefault="009961C4" w:rsidP="006A7066"/>
        </w:tc>
        <w:tc>
          <w:tcPr>
            <w:tcW w:w="6246" w:type="dxa"/>
          </w:tcPr>
          <w:p w:rsidR="009961C4" w:rsidRPr="007853DA" w:rsidRDefault="009961C4" w:rsidP="006A7066"/>
        </w:tc>
        <w:tc>
          <w:tcPr>
            <w:tcW w:w="3819" w:type="dxa"/>
          </w:tcPr>
          <w:p w:rsidR="009961C4" w:rsidRPr="007853DA" w:rsidRDefault="009961C4" w:rsidP="006A7066"/>
        </w:tc>
      </w:tr>
      <w:tr w:rsidR="00DD51B9" w:rsidRPr="00AC571D" w:rsidTr="009961C4">
        <w:tc>
          <w:tcPr>
            <w:tcW w:w="1809" w:type="dxa"/>
          </w:tcPr>
          <w:p w:rsidR="00DD51B9" w:rsidRPr="002028E0" w:rsidRDefault="00BC53F8" w:rsidP="006A7066">
            <w:r>
              <w:t>25.3.19</w:t>
            </w:r>
          </w:p>
        </w:tc>
        <w:tc>
          <w:tcPr>
            <w:tcW w:w="3402" w:type="dxa"/>
          </w:tcPr>
          <w:p w:rsidR="008E49B5" w:rsidRPr="00ED5289" w:rsidRDefault="00E96B47" w:rsidP="006610AE">
            <w:r>
              <w:t>Martin Berger, Inselspital</w:t>
            </w:r>
          </w:p>
        </w:tc>
        <w:tc>
          <w:tcPr>
            <w:tcW w:w="6246" w:type="dxa"/>
          </w:tcPr>
          <w:p w:rsidR="00DD51B9" w:rsidRPr="007853DA" w:rsidRDefault="00E96B47" w:rsidP="006A7066">
            <w:r>
              <w:t>Prognostische und prädiktive Marker beim Kolonkarzinom</w:t>
            </w:r>
          </w:p>
        </w:tc>
        <w:tc>
          <w:tcPr>
            <w:tcW w:w="3819" w:type="dxa"/>
          </w:tcPr>
          <w:p w:rsidR="00DD51B9" w:rsidRPr="007853DA" w:rsidRDefault="00CA44C2" w:rsidP="006A7066">
            <w:proofErr w:type="spellStart"/>
            <w:r>
              <w:t>feingut</w:t>
            </w:r>
            <w:proofErr w:type="spellEnd"/>
          </w:p>
        </w:tc>
      </w:tr>
      <w:tr w:rsidR="00FE7FDD" w:rsidRPr="00AC571D" w:rsidTr="009961C4">
        <w:tc>
          <w:tcPr>
            <w:tcW w:w="1809" w:type="dxa"/>
          </w:tcPr>
          <w:p w:rsidR="00FE7FDD" w:rsidRPr="00FE7FDD" w:rsidRDefault="00FE7FDD" w:rsidP="006A7066"/>
        </w:tc>
        <w:tc>
          <w:tcPr>
            <w:tcW w:w="3402" w:type="dxa"/>
          </w:tcPr>
          <w:p w:rsidR="00FE7FDD" w:rsidRPr="00FE7FDD" w:rsidRDefault="00FE7FDD" w:rsidP="006A7066"/>
        </w:tc>
        <w:tc>
          <w:tcPr>
            <w:tcW w:w="6246" w:type="dxa"/>
          </w:tcPr>
          <w:p w:rsidR="001F548E" w:rsidRPr="007853DA" w:rsidRDefault="001F548E" w:rsidP="006A7066"/>
        </w:tc>
        <w:tc>
          <w:tcPr>
            <w:tcW w:w="3819" w:type="dxa"/>
          </w:tcPr>
          <w:p w:rsidR="00FE7FDD" w:rsidRPr="007853DA" w:rsidRDefault="00FE7FDD" w:rsidP="006A7066"/>
        </w:tc>
      </w:tr>
      <w:tr w:rsidR="009961C4" w:rsidRPr="00AC571D" w:rsidTr="009961C4">
        <w:tc>
          <w:tcPr>
            <w:tcW w:w="1809" w:type="dxa"/>
          </w:tcPr>
          <w:p w:rsidR="009961C4" w:rsidRPr="007853DA" w:rsidRDefault="00BC53F8" w:rsidP="006A7066">
            <w:r>
              <w:t>29.4.19</w:t>
            </w:r>
          </w:p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863EA9" w:rsidP="006A7066">
            <w:r>
              <w:t>Prof. Dr. med. Adrian Ochse</w:t>
            </w:r>
            <w:r>
              <w:t>n</w:t>
            </w:r>
            <w:r>
              <w:t>bein, Chefarzt Medizinische Onkologie, Inselspital</w:t>
            </w:r>
          </w:p>
        </w:tc>
        <w:tc>
          <w:tcPr>
            <w:tcW w:w="6246" w:type="dxa"/>
          </w:tcPr>
          <w:p w:rsidR="009961C4" w:rsidRPr="007853DA" w:rsidRDefault="00863EA9" w:rsidP="006A7066">
            <w:r w:rsidRPr="00863EA9">
              <w:t>Immuntherapie 2024: wo</w:t>
            </w:r>
            <w:r>
              <w:t>hin steuert die Immunonkologie?</w:t>
            </w:r>
          </w:p>
        </w:tc>
        <w:tc>
          <w:tcPr>
            <w:tcW w:w="3819" w:type="dxa"/>
          </w:tcPr>
          <w:p w:rsidR="009961C4" w:rsidRPr="007853DA" w:rsidRDefault="00863EA9" w:rsidP="006A7066">
            <w:r>
              <w:t>feingut</w:t>
            </w:r>
          </w:p>
        </w:tc>
      </w:tr>
      <w:tr w:rsidR="009961C4" w:rsidRPr="00AC571D" w:rsidTr="009961C4">
        <w:tc>
          <w:tcPr>
            <w:tcW w:w="1809" w:type="dxa"/>
          </w:tcPr>
          <w:p w:rsidR="009961C4" w:rsidRPr="007853DA" w:rsidRDefault="009961C4" w:rsidP="006A7066"/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9961C4" w:rsidP="002A7BC2"/>
        </w:tc>
        <w:tc>
          <w:tcPr>
            <w:tcW w:w="6246" w:type="dxa"/>
          </w:tcPr>
          <w:p w:rsidR="009961C4" w:rsidRPr="007853DA" w:rsidRDefault="009961C4" w:rsidP="002A7BC2"/>
        </w:tc>
        <w:tc>
          <w:tcPr>
            <w:tcW w:w="3819" w:type="dxa"/>
          </w:tcPr>
          <w:p w:rsidR="009961C4" w:rsidRPr="007853DA" w:rsidRDefault="009961C4" w:rsidP="006A7066"/>
        </w:tc>
      </w:tr>
      <w:tr w:rsidR="009961C4" w:rsidRPr="00AC571D" w:rsidTr="009961C4">
        <w:tc>
          <w:tcPr>
            <w:tcW w:w="1809" w:type="dxa"/>
          </w:tcPr>
          <w:p w:rsidR="009961C4" w:rsidRPr="007853DA" w:rsidRDefault="00BC53F8" w:rsidP="006A7066">
            <w:r>
              <w:t>27.5.19</w:t>
            </w:r>
          </w:p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7B032D" w:rsidP="0050132B">
            <w:r>
              <w:t xml:space="preserve">Alexander von </w:t>
            </w:r>
            <w:proofErr w:type="spellStart"/>
            <w:r>
              <w:t>Hessling</w:t>
            </w:r>
            <w:proofErr w:type="spellEnd"/>
            <w:r>
              <w:t>, Leite</w:t>
            </w:r>
            <w:r>
              <w:t>n</w:t>
            </w:r>
            <w:r>
              <w:t xml:space="preserve">der Arzt </w:t>
            </w:r>
            <w:proofErr w:type="spellStart"/>
            <w:r>
              <w:t>Interventionelle</w:t>
            </w:r>
            <w:proofErr w:type="spellEnd"/>
            <w:r>
              <w:t xml:space="preserve"> Radi</w:t>
            </w:r>
            <w:r>
              <w:t>o</w:t>
            </w:r>
            <w:r>
              <w:t>logie, LUKS Luzern</w:t>
            </w:r>
          </w:p>
        </w:tc>
        <w:tc>
          <w:tcPr>
            <w:tcW w:w="6246" w:type="dxa"/>
          </w:tcPr>
          <w:p w:rsidR="009961C4" w:rsidRPr="00AC571D" w:rsidRDefault="007B032D" w:rsidP="000C6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Bildgebung</w:t>
            </w:r>
            <w:proofErr w:type="spellEnd"/>
            <w:r>
              <w:rPr>
                <w:lang w:val="en-US"/>
              </w:rPr>
              <w:t xml:space="preserve"> in der </w:t>
            </w:r>
            <w:proofErr w:type="spellStart"/>
            <w:r>
              <w:rPr>
                <w:lang w:val="en-US"/>
              </w:rPr>
              <w:t>Neuroonkologie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Anfänger</w:t>
            </w:r>
            <w:proofErr w:type="spellEnd"/>
          </w:p>
        </w:tc>
        <w:tc>
          <w:tcPr>
            <w:tcW w:w="3819" w:type="dxa"/>
          </w:tcPr>
          <w:p w:rsidR="009961C4" w:rsidRPr="00AC571D" w:rsidRDefault="000224AF" w:rsidP="006A7066">
            <w:pPr>
              <w:rPr>
                <w:lang w:val="en-US"/>
              </w:rPr>
            </w:pPr>
            <w:r>
              <w:rPr>
                <w:lang w:val="en-US"/>
              </w:rPr>
              <w:t>feingut</w:t>
            </w:r>
          </w:p>
        </w:tc>
      </w:tr>
      <w:tr w:rsidR="003D5D6E" w:rsidRPr="00AC571D" w:rsidTr="009961C4">
        <w:tc>
          <w:tcPr>
            <w:tcW w:w="1809" w:type="dxa"/>
          </w:tcPr>
          <w:p w:rsidR="003D5D6E" w:rsidRPr="007853DA" w:rsidRDefault="003D5D6E" w:rsidP="006A7066"/>
        </w:tc>
        <w:tc>
          <w:tcPr>
            <w:tcW w:w="3402" w:type="dxa"/>
          </w:tcPr>
          <w:p w:rsidR="003D5D6E" w:rsidRDefault="003D5D6E" w:rsidP="000C6160"/>
        </w:tc>
        <w:tc>
          <w:tcPr>
            <w:tcW w:w="6246" w:type="dxa"/>
          </w:tcPr>
          <w:p w:rsidR="003D5D6E" w:rsidRDefault="003D5D6E" w:rsidP="000C6160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3D5D6E" w:rsidRPr="00AC571D" w:rsidRDefault="003D5D6E" w:rsidP="006A7066">
            <w:pPr>
              <w:rPr>
                <w:lang w:val="en-US"/>
              </w:rPr>
            </w:pPr>
          </w:p>
        </w:tc>
      </w:tr>
      <w:tr w:rsidR="009961C4" w:rsidRPr="002A7BC2" w:rsidTr="009961C4">
        <w:tc>
          <w:tcPr>
            <w:tcW w:w="1809" w:type="dxa"/>
          </w:tcPr>
          <w:p w:rsidR="008E49B5" w:rsidRPr="00AC571D" w:rsidRDefault="00BC53F8" w:rsidP="006A7066">
            <w:pPr>
              <w:rPr>
                <w:lang w:val="en-US"/>
              </w:rPr>
            </w:pPr>
            <w:r>
              <w:rPr>
                <w:lang w:val="en-US"/>
              </w:rPr>
              <w:t>24.6.19</w:t>
            </w:r>
          </w:p>
        </w:tc>
        <w:tc>
          <w:tcPr>
            <w:tcW w:w="3402" w:type="dxa"/>
          </w:tcPr>
          <w:p w:rsidR="009961C4" w:rsidRDefault="00655579" w:rsidP="00064202">
            <w:pPr>
              <w:rPr>
                <w:lang w:val="en-US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>
              <w:rPr>
                <w:lang w:val="en-US"/>
              </w:rPr>
              <w:t>iur</w:t>
            </w:r>
            <w:proofErr w:type="spellEnd"/>
            <w:r>
              <w:rPr>
                <w:lang w:val="en-US"/>
              </w:rPr>
              <w:t xml:space="preserve">. Bernhard </w:t>
            </w:r>
            <w:proofErr w:type="spellStart"/>
            <w:r>
              <w:rPr>
                <w:lang w:val="en-US"/>
              </w:rPr>
              <w:t>Rütsche</w:t>
            </w:r>
            <w:proofErr w:type="spellEnd"/>
            <w:r>
              <w:rPr>
                <w:lang w:val="en-US"/>
              </w:rPr>
              <w:t>,</w:t>
            </w:r>
          </w:p>
          <w:p w:rsidR="00655579" w:rsidRPr="002A7BC2" w:rsidRDefault="00655579" w:rsidP="006555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Dekan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Rechtswissenschaf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lichen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Fakultät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Universität</w:t>
            </w:r>
            <w:proofErr w:type="spellEnd"/>
            <w:r>
              <w:rPr>
                <w:lang w:val="en-US"/>
              </w:rPr>
              <w:t xml:space="preserve"> L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zern</w:t>
            </w:r>
          </w:p>
        </w:tc>
        <w:tc>
          <w:tcPr>
            <w:tcW w:w="6246" w:type="dxa"/>
          </w:tcPr>
          <w:p w:rsidR="009961C4" w:rsidRPr="00351F93" w:rsidRDefault="002F3554" w:rsidP="006A7066">
            <w:pPr>
              <w:rPr>
                <w:lang w:val="en-US"/>
              </w:rPr>
            </w:pPr>
            <w:proofErr w:type="spellStart"/>
            <w:r w:rsidRPr="002F3554">
              <w:rPr>
                <w:lang w:val="en-US"/>
              </w:rPr>
              <w:t>Zulassung</w:t>
            </w:r>
            <w:proofErr w:type="spellEnd"/>
            <w:r w:rsidRPr="002F3554">
              <w:rPr>
                <w:lang w:val="en-US"/>
              </w:rPr>
              <w:t xml:space="preserve"> und </w:t>
            </w:r>
            <w:proofErr w:type="spellStart"/>
            <w:r w:rsidRPr="002F3554">
              <w:rPr>
                <w:lang w:val="en-US"/>
              </w:rPr>
              <w:t>Vergütung</w:t>
            </w:r>
            <w:proofErr w:type="spellEnd"/>
            <w:r w:rsidRPr="002F3554">
              <w:rPr>
                <w:lang w:val="en-US"/>
              </w:rPr>
              <w:t xml:space="preserve"> von </w:t>
            </w:r>
            <w:proofErr w:type="spellStart"/>
            <w:r w:rsidRPr="002F3554">
              <w:rPr>
                <w:lang w:val="en-US"/>
              </w:rPr>
              <w:t>teuren</w:t>
            </w:r>
            <w:proofErr w:type="spellEnd"/>
            <w:r w:rsidRPr="002F3554">
              <w:rPr>
                <w:lang w:val="en-US"/>
              </w:rPr>
              <w:t xml:space="preserve"> </w:t>
            </w:r>
            <w:proofErr w:type="spellStart"/>
            <w:r w:rsidRPr="002F3554">
              <w:rPr>
                <w:lang w:val="en-US"/>
              </w:rPr>
              <w:t>Krebsmedikamenten</w:t>
            </w:r>
            <w:proofErr w:type="spellEnd"/>
          </w:p>
        </w:tc>
        <w:tc>
          <w:tcPr>
            <w:tcW w:w="3819" w:type="dxa"/>
          </w:tcPr>
          <w:p w:rsidR="009961C4" w:rsidRPr="00351F93" w:rsidRDefault="00655579" w:rsidP="006A7066">
            <w:pPr>
              <w:rPr>
                <w:lang w:val="en-US"/>
              </w:rPr>
            </w:pPr>
            <w:r>
              <w:rPr>
                <w:lang w:val="en-US"/>
              </w:rPr>
              <w:t>feingut</w:t>
            </w:r>
          </w:p>
        </w:tc>
      </w:tr>
      <w:tr w:rsidR="009961C4" w:rsidRPr="007853DA" w:rsidTr="009961C4">
        <w:tc>
          <w:tcPr>
            <w:tcW w:w="1809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  <w:p w:rsidR="008E49B5" w:rsidRPr="00351F93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</w:tc>
        <w:tc>
          <w:tcPr>
            <w:tcW w:w="6246" w:type="dxa"/>
          </w:tcPr>
          <w:p w:rsidR="009961C4" w:rsidRPr="002A7BC2" w:rsidRDefault="009961C4" w:rsidP="007853DA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2A7BC2" w:rsidRDefault="009961C4" w:rsidP="006A7066">
            <w:pPr>
              <w:rPr>
                <w:lang w:val="en-US"/>
              </w:rPr>
            </w:pPr>
          </w:p>
        </w:tc>
      </w:tr>
      <w:tr w:rsidR="009961C4" w:rsidRPr="00351F93" w:rsidTr="009961C4">
        <w:tc>
          <w:tcPr>
            <w:tcW w:w="1809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  <w:p w:rsidR="008E49B5" w:rsidRPr="00351F93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FC7236" w:rsidRDefault="009961C4" w:rsidP="006A7066"/>
        </w:tc>
        <w:tc>
          <w:tcPr>
            <w:tcW w:w="3819" w:type="dxa"/>
          </w:tcPr>
          <w:p w:rsidR="009961C4" w:rsidRPr="00FC7236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  <w:p w:rsidR="008E49B5" w:rsidRPr="000C6160" w:rsidRDefault="008E49B5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A01D0B" w:rsidRPr="00351F93" w:rsidTr="009961C4">
        <w:tc>
          <w:tcPr>
            <w:tcW w:w="1809" w:type="dxa"/>
          </w:tcPr>
          <w:p w:rsidR="00A01D0B" w:rsidRPr="000C6160" w:rsidRDefault="00BC53F8" w:rsidP="006A7066">
            <w:r>
              <w:t>26.8.19</w:t>
            </w:r>
          </w:p>
        </w:tc>
        <w:tc>
          <w:tcPr>
            <w:tcW w:w="3402" w:type="dxa"/>
          </w:tcPr>
          <w:p w:rsidR="00A01D0B" w:rsidRDefault="00A01D0B" w:rsidP="00501B4E"/>
        </w:tc>
        <w:tc>
          <w:tcPr>
            <w:tcW w:w="6246" w:type="dxa"/>
          </w:tcPr>
          <w:p w:rsidR="00A01D0B" w:rsidRDefault="00A01D0B" w:rsidP="006A7066"/>
        </w:tc>
        <w:tc>
          <w:tcPr>
            <w:tcW w:w="3819" w:type="dxa"/>
          </w:tcPr>
          <w:p w:rsidR="00A01D0B" w:rsidRDefault="00A01D0B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BC53F8" w:rsidP="006A7066">
            <w:r>
              <w:t>30.9.19</w:t>
            </w: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373A5E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BC53F8" w:rsidP="006A7066">
            <w:r>
              <w:t>28.10.19</w:t>
            </w: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762081" w:rsidRPr="00351F93" w:rsidTr="009961C4">
        <w:tc>
          <w:tcPr>
            <w:tcW w:w="1809" w:type="dxa"/>
          </w:tcPr>
          <w:p w:rsidR="00762081" w:rsidRPr="000C6160" w:rsidRDefault="00BC53F8" w:rsidP="006A7066">
            <w:r>
              <w:t>25.11.19</w:t>
            </w:r>
          </w:p>
        </w:tc>
        <w:tc>
          <w:tcPr>
            <w:tcW w:w="3402" w:type="dxa"/>
          </w:tcPr>
          <w:p w:rsidR="00762081" w:rsidRPr="000C6160" w:rsidRDefault="007E0FF7" w:rsidP="006A7066">
            <w:r>
              <w:t>Prof. Dr. med. Agostino Mat</w:t>
            </w:r>
            <w:r w:rsidR="006A0C5D">
              <w:t>t</w:t>
            </w:r>
            <w:bookmarkStart w:id="0" w:name="_GoBack"/>
            <w:bookmarkEnd w:id="0"/>
            <w:r>
              <w:t xml:space="preserve">ei und Dr. med. C. </w:t>
            </w:r>
            <w:proofErr w:type="spellStart"/>
            <w:r>
              <w:t>Riklin</w:t>
            </w:r>
            <w:proofErr w:type="spellEnd"/>
          </w:p>
        </w:tc>
        <w:tc>
          <w:tcPr>
            <w:tcW w:w="6246" w:type="dxa"/>
          </w:tcPr>
          <w:p w:rsidR="00762081" w:rsidRPr="000C6160" w:rsidRDefault="007E0FF7" w:rsidP="006A7066">
            <w:proofErr w:type="spellStart"/>
            <w:r>
              <w:t>Uro</w:t>
            </w:r>
            <w:proofErr w:type="spellEnd"/>
            <w:r>
              <w:t xml:space="preserve"> – Onkologie, Titel folgt noch</w:t>
            </w:r>
          </w:p>
        </w:tc>
        <w:tc>
          <w:tcPr>
            <w:tcW w:w="3819" w:type="dxa"/>
          </w:tcPr>
          <w:p w:rsidR="00762081" w:rsidRPr="000C6160" w:rsidRDefault="007E0FF7" w:rsidP="006A7066">
            <w:r>
              <w:t>feingut</w:t>
            </w:r>
          </w:p>
        </w:tc>
      </w:tr>
    </w:tbl>
    <w:p w:rsidR="009961C4" w:rsidRPr="000C6160" w:rsidRDefault="009961C4" w:rsidP="006A7066"/>
    <w:sectPr w:rsidR="009961C4" w:rsidRPr="000C6160" w:rsidSect="009961C4">
      <w:headerReference w:type="default" r:id="rId9"/>
      <w:footerReference w:type="default" r:id="rId10"/>
      <w:pgSz w:w="16838" w:h="11906" w:orient="landscape" w:code="9"/>
      <w:pgMar w:top="1418" w:right="851" w:bottom="851" w:left="851" w:header="87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0A" w:rsidRDefault="0096710A" w:rsidP="00631EA3">
      <w:r>
        <w:separator/>
      </w:r>
    </w:p>
  </w:endnote>
  <w:endnote w:type="continuationSeparator" w:id="0">
    <w:p w:rsidR="0096710A" w:rsidRDefault="0096710A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0A" w:rsidRPr="00C5169A" w:rsidRDefault="0096710A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96710A" w:rsidRDefault="0096710A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0268_"/>
      </v:shape>
    </w:pict>
  </w:numPicBullet>
  <w:abstractNum w:abstractNumId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>
    <w:nsid w:val="19FC1811"/>
    <w:multiLevelType w:val="multilevel"/>
    <w:tmpl w:val="82C07F4A"/>
    <w:numStyleLink w:val="Aufzhlung"/>
  </w:abstractNum>
  <w:abstractNum w:abstractNumId="5">
    <w:nsid w:val="1E8A490B"/>
    <w:multiLevelType w:val="multilevel"/>
    <w:tmpl w:val="0807001D"/>
    <w:numStyleLink w:val="LUKSAufzhlung0"/>
  </w:abstractNum>
  <w:abstractNum w:abstractNumId="6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>
    <w:nsid w:val="28CF4C0B"/>
    <w:multiLevelType w:val="multilevel"/>
    <w:tmpl w:val="82C07F4A"/>
    <w:numStyleLink w:val="Aufzhlung"/>
  </w:abstractNum>
  <w:abstractNum w:abstractNumId="8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F42634"/>
    <w:multiLevelType w:val="multilevel"/>
    <w:tmpl w:val="0807001D"/>
    <w:numStyleLink w:val="LuksAufzhlung"/>
  </w:abstractNum>
  <w:abstractNum w:abstractNumId="13">
    <w:nsid w:val="6F1305F6"/>
    <w:multiLevelType w:val="multilevel"/>
    <w:tmpl w:val="0807001D"/>
    <w:numStyleLink w:val="LuksAufzhlung"/>
  </w:abstractNum>
  <w:abstractNum w:abstractNumId="14">
    <w:nsid w:val="790C1EF5"/>
    <w:multiLevelType w:val="multilevel"/>
    <w:tmpl w:val="EE56F612"/>
    <w:numStyleLink w:val="Aufzhlungsliste"/>
  </w:abstractNum>
  <w:abstractNum w:abstractNumId="15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4"/>
    <w:rsid w:val="0001787B"/>
    <w:rsid w:val="000224AF"/>
    <w:rsid w:val="000270A4"/>
    <w:rsid w:val="00032CDB"/>
    <w:rsid w:val="00041CAB"/>
    <w:rsid w:val="000448AB"/>
    <w:rsid w:val="00046BA4"/>
    <w:rsid w:val="000532F0"/>
    <w:rsid w:val="00053A71"/>
    <w:rsid w:val="00054582"/>
    <w:rsid w:val="00054FAB"/>
    <w:rsid w:val="00056D50"/>
    <w:rsid w:val="00064202"/>
    <w:rsid w:val="00084EAE"/>
    <w:rsid w:val="0009528B"/>
    <w:rsid w:val="00096013"/>
    <w:rsid w:val="00097B21"/>
    <w:rsid w:val="000B46A9"/>
    <w:rsid w:val="000C6160"/>
    <w:rsid w:val="000D6D6D"/>
    <w:rsid w:val="000F3F77"/>
    <w:rsid w:val="000F6273"/>
    <w:rsid w:val="00100140"/>
    <w:rsid w:val="00111D16"/>
    <w:rsid w:val="00122C6E"/>
    <w:rsid w:val="00130682"/>
    <w:rsid w:val="001350FE"/>
    <w:rsid w:val="00164A18"/>
    <w:rsid w:val="001715F8"/>
    <w:rsid w:val="0017351B"/>
    <w:rsid w:val="00174807"/>
    <w:rsid w:val="00177AF8"/>
    <w:rsid w:val="00177D42"/>
    <w:rsid w:val="001927C5"/>
    <w:rsid w:val="001A37EB"/>
    <w:rsid w:val="001A7ECB"/>
    <w:rsid w:val="001B508E"/>
    <w:rsid w:val="001B7963"/>
    <w:rsid w:val="001C2CBA"/>
    <w:rsid w:val="001D405A"/>
    <w:rsid w:val="001D4258"/>
    <w:rsid w:val="001F32FE"/>
    <w:rsid w:val="001F4021"/>
    <w:rsid w:val="001F548E"/>
    <w:rsid w:val="002028E0"/>
    <w:rsid w:val="002047E2"/>
    <w:rsid w:val="00206D67"/>
    <w:rsid w:val="00212161"/>
    <w:rsid w:val="00220104"/>
    <w:rsid w:val="002314FC"/>
    <w:rsid w:val="00250177"/>
    <w:rsid w:val="00252DD0"/>
    <w:rsid w:val="00256CF9"/>
    <w:rsid w:val="00257167"/>
    <w:rsid w:val="00257C2A"/>
    <w:rsid w:val="0026051B"/>
    <w:rsid w:val="00261874"/>
    <w:rsid w:val="00267D60"/>
    <w:rsid w:val="00295C27"/>
    <w:rsid w:val="002A7BC2"/>
    <w:rsid w:val="002C39BF"/>
    <w:rsid w:val="002C4C27"/>
    <w:rsid w:val="002C5B8C"/>
    <w:rsid w:val="002C6F9A"/>
    <w:rsid w:val="002D27B7"/>
    <w:rsid w:val="002D35D1"/>
    <w:rsid w:val="002F3554"/>
    <w:rsid w:val="00315FF3"/>
    <w:rsid w:val="00351F93"/>
    <w:rsid w:val="00353699"/>
    <w:rsid w:val="0036214F"/>
    <w:rsid w:val="0036486D"/>
    <w:rsid w:val="0037263F"/>
    <w:rsid w:val="00373A5E"/>
    <w:rsid w:val="00394B71"/>
    <w:rsid w:val="003959E9"/>
    <w:rsid w:val="003A0BBA"/>
    <w:rsid w:val="003A64CB"/>
    <w:rsid w:val="003A7127"/>
    <w:rsid w:val="003B39BC"/>
    <w:rsid w:val="003B765D"/>
    <w:rsid w:val="003C5C56"/>
    <w:rsid w:val="003D5D6E"/>
    <w:rsid w:val="003E4C65"/>
    <w:rsid w:val="003E51A3"/>
    <w:rsid w:val="003F61B9"/>
    <w:rsid w:val="00400723"/>
    <w:rsid w:val="00402E2F"/>
    <w:rsid w:val="00403C7D"/>
    <w:rsid w:val="00426A0B"/>
    <w:rsid w:val="004271D8"/>
    <w:rsid w:val="00434781"/>
    <w:rsid w:val="0044242F"/>
    <w:rsid w:val="004424FE"/>
    <w:rsid w:val="00454CFA"/>
    <w:rsid w:val="00455BE2"/>
    <w:rsid w:val="00465EF9"/>
    <w:rsid w:val="0047759C"/>
    <w:rsid w:val="004809D6"/>
    <w:rsid w:val="00485839"/>
    <w:rsid w:val="0048721A"/>
    <w:rsid w:val="004901EE"/>
    <w:rsid w:val="004917EC"/>
    <w:rsid w:val="00491EE2"/>
    <w:rsid w:val="004A02CA"/>
    <w:rsid w:val="004B44B2"/>
    <w:rsid w:val="004B500E"/>
    <w:rsid w:val="004C1BDB"/>
    <w:rsid w:val="004C5A95"/>
    <w:rsid w:val="004D34FC"/>
    <w:rsid w:val="004D4BEA"/>
    <w:rsid w:val="004E5731"/>
    <w:rsid w:val="004E663B"/>
    <w:rsid w:val="004F134A"/>
    <w:rsid w:val="004F3C21"/>
    <w:rsid w:val="0050132B"/>
    <w:rsid w:val="005018DA"/>
    <w:rsid w:val="00501B4E"/>
    <w:rsid w:val="00501C9A"/>
    <w:rsid w:val="00502863"/>
    <w:rsid w:val="00503BD3"/>
    <w:rsid w:val="0051681C"/>
    <w:rsid w:val="00521267"/>
    <w:rsid w:val="0053422F"/>
    <w:rsid w:val="005679BA"/>
    <w:rsid w:val="00572EB1"/>
    <w:rsid w:val="00587179"/>
    <w:rsid w:val="0059057D"/>
    <w:rsid w:val="00590B35"/>
    <w:rsid w:val="00596644"/>
    <w:rsid w:val="005A3024"/>
    <w:rsid w:val="005A3851"/>
    <w:rsid w:val="005C70DA"/>
    <w:rsid w:val="005D68EB"/>
    <w:rsid w:val="005E5577"/>
    <w:rsid w:val="005E73EA"/>
    <w:rsid w:val="006072EE"/>
    <w:rsid w:val="006158F1"/>
    <w:rsid w:val="0062132A"/>
    <w:rsid w:val="00631EA3"/>
    <w:rsid w:val="0063272C"/>
    <w:rsid w:val="006356F9"/>
    <w:rsid w:val="006374EA"/>
    <w:rsid w:val="0064617D"/>
    <w:rsid w:val="00655579"/>
    <w:rsid w:val="00656465"/>
    <w:rsid w:val="00656473"/>
    <w:rsid w:val="006610AE"/>
    <w:rsid w:val="00661BBE"/>
    <w:rsid w:val="006855DB"/>
    <w:rsid w:val="006940C2"/>
    <w:rsid w:val="006A0C5D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62081"/>
    <w:rsid w:val="007638F5"/>
    <w:rsid w:val="0076708F"/>
    <w:rsid w:val="00771131"/>
    <w:rsid w:val="00775464"/>
    <w:rsid w:val="007853DA"/>
    <w:rsid w:val="007862C4"/>
    <w:rsid w:val="00791730"/>
    <w:rsid w:val="007A3B03"/>
    <w:rsid w:val="007B032D"/>
    <w:rsid w:val="007B3CE6"/>
    <w:rsid w:val="007D067E"/>
    <w:rsid w:val="007D29B4"/>
    <w:rsid w:val="007D3D51"/>
    <w:rsid w:val="007E0FF7"/>
    <w:rsid w:val="007F1A0C"/>
    <w:rsid w:val="008024A6"/>
    <w:rsid w:val="0081054E"/>
    <w:rsid w:val="00812600"/>
    <w:rsid w:val="00814303"/>
    <w:rsid w:val="00827C56"/>
    <w:rsid w:val="008445AF"/>
    <w:rsid w:val="00850DEF"/>
    <w:rsid w:val="00863EA9"/>
    <w:rsid w:val="00870DD6"/>
    <w:rsid w:val="008806FF"/>
    <w:rsid w:val="0088158D"/>
    <w:rsid w:val="00896B49"/>
    <w:rsid w:val="008A1B79"/>
    <w:rsid w:val="008C7476"/>
    <w:rsid w:val="008D12CB"/>
    <w:rsid w:val="008D5F65"/>
    <w:rsid w:val="008E49B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6710A"/>
    <w:rsid w:val="009826F4"/>
    <w:rsid w:val="009833BA"/>
    <w:rsid w:val="009864A9"/>
    <w:rsid w:val="009912EB"/>
    <w:rsid w:val="009961C4"/>
    <w:rsid w:val="009A1177"/>
    <w:rsid w:val="009A46C8"/>
    <w:rsid w:val="009A7B15"/>
    <w:rsid w:val="009C5807"/>
    <w:rsid w:val="009D5894"/>
    <w:rsid w:val="009E1D6A"/>
    <w:rsid w:val="009F052B"/>
    <w:rsid w:val="00A01D0B"/>
    <w:rsid w:val="00A10DB4"/>
    <w:rsid w:val="00A2060D"/>
    <w:rsid w:val="00A241BD"/>
    <w:rsid w:val="00A30C69"/>
    <w:rsid w:val="00A30FA3"/>
    <w:rsid w:val="00A369BA"/>
    <w:rsid w:val="00A41BFA"/>
    <w:rsid w:val="00A44275"/>
    <w:rsid w:val="00A46D16"/>
    <w:rsid w:val="00A5138D"/>
    <w:rsid w:val="00A56B72"/>
    <w:rsid w:val="00A71AAB"/>
    <w:rsid w:val="00A82362"/>
    <w:rsid w:val="00A92BA1"/>
    <w:rsid w:val="00AA0758"/>
    <w:rsid w:val="00AA30E5"/>
    <w:rsid w:val="00AA6538"/>
    <w:rsid w:val="00AB0C12"/>
    <w:rsid w:val="00AB1079"/>
    <w:rsid w:val="00AC16C5"/>
    <w:rsid w:val="00AC571D"/>
    <w:rsid w:val="00AD042C"/>
    <w:rsid w:val="00AD143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3F8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2268"/>
    <w:rsid w:val="00C66170"/>
    <w:rsid w:val="00C837DB"/>
    <w:rsid w:val="00C8486B"/>
    <w:rsid w:val="00C97C3C"/>
    <w:rsid w:val="00CA44C2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55259"/>
    <w:rsid w:val="00D614CF"/>
    <w:rsid w:val="00D6194F"/>
    <w:rsid w:val="00D75855"/>
    <w:rsid w:val="00D8143B"/>
    <w:rsid w:val="00D83CC0"/>
    <w:rsid w:val="00D9718D"/>
    <w:rsid w:val="00D971AA"/>
    <w:rsid w:val="00DA1685"/>
    <w:rsid w:val="00DD219D"/>
    <w:rsid w:val="00DD51B9"/>
    <w:rsid w:val="00DE0FD2"/>
    <w:rsid w:val="00E07AFC"/>
    <w:rsid w:val="00E16181"/>
    <w:rsid w:val="00E275C5"/>
    <w:rsid w:val="00E57628"/>
    <w:rsid w:val="00E617EB"/>
    <w:rsid w:val="00E62C69"/>
    <w:rsid w:val="00E7243B"/>
    <w:rsid w:val="00E9200F"/>
    <w:rsid w:val="00E96B47"/>
    <w:rsid w:val="00EA3649"/>
    <w:rsid w:val="00EB00A5"/>
    <w:rsid w:val="00EB0B4B"/>
    <w:rsid w:val="00EB0B65"/>
    <w:rsid w:val="00EB11A7"/>
    <w:rsid w:val="00EB2AE6"/>
    <w:rsid w:val="00EB2F60"/>
    <w:rsid w:val="00EB6534"/>
    <w:rsid w:val="00ED5289"/>
    <w:rsid w:val="00EE2AB8"/>
    <w:rsid w:val="00EE327B"/>
    <w:rsid w:val="00EF3439"/>
    <w:rsid w:val="00F12BA5"/>
    <w:rsid w:val="00F15451"/>
    <w:rsid w:val="00F15AD5"/>
    <w:rsid w:val="00F30F8D"/>
    <w:rsid w:val="00F322DC"/>
    <w:rsid w:val="00F35C4C"/>
    <w:rsid w:val="00F42A02"/>
    <w:rsid w:val="00F46839"/>
    <w:rsid w:val="00F81DFB"/>
    <w:rsid w:val="00F95EBB"/>
    <w:rsid w:val="00FB0AFC"/>
    <w:rsid w:val="00FB1AA2"/>
    <w:rsid w:val="00FB32BD"/>
    <w:rsid w:val="00FC4755"/>
    <w:rsid w:val="00FC57EA"/>
    <w:rsid w:val="00FC7236"/>
    <w:rsid w:val="00FD6F7B"/>
    <w:rsid w:val="00FE33EB"/>
    <w:rsid w:val="00FE404B"/>
    <w:rsid w:val="00FE50D6"/>
    <w:rsid w:val="00FE54F9"/>
    <w:rsid w:val="00FE7F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8231-484E-46B3-BA26-C83BD3D5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57B53969.dotm</Template>
  <TotalTime>0</TotalTime>
  <Pages>2</Pages>
  <Words>122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riklinch</dc:creator>
  <cp:lastModifiedBy>riklinch</cp:lastModifiedBy>
  <cp:revision>63</cp:revision>
  <cp:lastPrinted>2016-02-02T16:18:00Z</cp:lastPrinted>
  <dcterms:created xsi:type="dcterms:W3CDTF">2015-09-28T13:50:00Z</dcterms:created>
  <dcterms:modified xsi:type="dcterms:W3CDTF">2018-10-09T13:19:00Z</dcterms:modified>
</cp:coreProperties>
</file>